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F7F73" w14:textId="4AA6B150" w:rsidR="00EA136F" w:rsidRPr="00B50EA1" w:rsidRDefault="00EA136F" w:rsidP="00B50EA1">
      <w:pPr>
        <w:pBdr>
          <w:bottom w:val="single" w:sz="4" w:space="1" w:color="auto"/>
        </w:pBdr>
        <w:jc w:val="center"/>
        <w:rPr>
          <w:b/>
          <w:bCs/>
        </w:rPr>
      </w:pPr>
      <w:r w:rsidRPr="00B50EA1">
        <w:rPr>
          <w:b/>
          <w:bCs/>
        </w:rPr>
        <w:t>IECMHC Orientation Checklist</w:t>
      </w:r>
      <w:r w:rsidR="00B50EA1" w:rsidRPr="00B50EA1">
        <w:rPr>
          <w:b/>
          <w:bCs/>
        </w:rPr>
        <w:t xml:space="preserve"> for </w:t>
      </w:r>
      <w:r w:rsidR="002E4568">
        <w:rPr>
          <w:b/>
          <w:bCs/>
        </w:rPr>
        <w:t>N</w:t>
      </w:r>
      <w:r w:rsidR="00B50EA1" w:rsidRPr="00B50EA1">
        <w:rPr>
          <w:b/>
          <w:bCs/>
        </w:rPr>
        <w:t>ew Consultants</w:t>
      </w:r>
    </w:p>
    <w:tbl>
      <w:tblPr>
        <w:tblStyle w:val="TableGrid"/>
        <w:tblW w:w="13770" w:type="dxa"/>
        <w:tblInd w:w="-275" w:type="dxa"/>
        <w:tblLook w:val="04A0" w:firstRow="1" w:lastRow="0" w:firstColumn="1" w:lastColumn="0" w:noHBand="0" w:noVBand="1"/>
      </w:tblPr>
      <w:tblGrid>
        <w:gridCol w:w="5956"/>
        <w:gridCol w:w="1508"/>
        <w:gridCol w:w="1517"/>
        <w:gridCol w:w="4789"/>
      </w:tblGrid>
      <w:tr w:rsidR="00EA136F" w:rsidRPr="00C876FA" w14:paraId="215A92F2" w14:textId="77777777" w:rsidTr="00C876FA">
        <w:tc>
          <w:tcPr>
            <w:tcW w:w="5956" w:type="dxa"/>
          </w:tcPr>
          <w:p w14:paraId="66495503" w14:textId="77777777" w:rsidR="00EA136F" w:rsidRPr="00C876FA" w:rsidRDefault="00EA136F">
            <w:pPr>
              <w:jc w:val="center"/>
              <w:rPr>
                <w:b/>
                <w:sz w:val="16"/>
                <w:szCs w:val="16"/>
              </w:rPr>
            </w:pPr>
            <w:r w:rsidRPr="00C876FA">
              <w:rPr>
                <w:b/>
                <w:sz w:val="16"/>
                <w:szCs w:val="16"/>
              </w:rPr>
              <w:t>Activity</w:t>
            </w:r>
          </w:p>
        </w:tc>
        <w:tc>
          <w:tcPr>
            <w:tcW w:w="1508" w:type="dxa"/>
          </w:tcPr>
          <w:p w14:paraId="264F4635" w14:textId="77777777" w:rsidR="00EA136F" w:rsidRPr="00C876FA" w:rsidRDefault="00EA136F">
            <w:pPr>
              <w:jc w:val="center"/>
              <w:rPr>
                <w:b/>
                <w:sz w:val="16"/>
                <w:szCs w:val="16"/>
              </w:rPr>
            </w:pPr>
            <w:r w:rsidRPr="00C876FA">
              <w:rPr>
                <w:b/>
                <w:sz w:val="16"/>
                <w:szCs w:val="16"/>
              </w:rPr>
              <w:t>Date</w:t>
            </w:r>
          </w:p>
        </w:tc>
        <w:tc>
          <w:tcPr>
            <w:tcW w:w="1517" w:type="dxa"/>
          </w:tcPr>
          <w:p w14:paraId="4A452B3B" w14:textId="77777777" w:rsidR="00EA136F" w:rsidRPr="00C876FA" w:rsidRDefault="00EA136F">
            <w:pPr>
              <w:jc w:val="center"/>
              <w:rPr>
                <w:b/>
                <w:sz w:val="16"/>
                <w:szCs w:val="16"/>
              </w:rPr>
            </w:pPr>
            <w:r w:rsidRPr="00C876FA">
              <w:rPr>
                <w:b/>
                <w:sz w:val="16"/>
                <w:szCs w:val="16"/>
              </w:rPr>
              <w:t>Completed</w:t>
            </w:r>
          </w:p>
        </w:tc>
        <w:tc>
          <w:tcPr>
            <w:tcW w:w="4789" w:type="dxa"/>
          </w:tcPr>
          <w:p w14:paraId="5A985751" w14:textId="77777777" w:rsidR="00EA136F" w:rsidRPr="00C876FA" w:rsidRDefault="00EA136F">
            <w:pPr>
              <w:jc w:val="center"/>
              <w:rPr>
                <w:b/>
                <w:sz w:val="16"/>
                <w:szCs w:val="16"/>
              </w:rPr>
            </w:pPr>
            <w:r w:rsidRPr="00C876FA">
              <w:rPr>
                <w:b/>
                <w:sz w:val="16"/>
                <w:szCs w:val="16"/>
              </w:rPr>
              <w:t>Notes</w:t>
            </w:r>
          </w:p>
        </w:tc>
      </w:tr>
      <w:tr w:rsidR="00766A54" w:rsidRPr="00C876FA" w14:paraId="5918F8FC" w14:textId="77777777" w:rsidTr="005F7E45">
        <w:tc>
          <w:tcPr>
            <w:tcW w:w="13770" w:type="dxa"/>
            <w:gridSpan w:val="4"/>
            <w:shd w:val="clear" w:color="auto" w:fill="C5E0B3" w:themeFill="accent6" w:themeFillTint="66"/>
          </w:tcPr>
          <w:p w14:paraId="733526A8" w14:textId="5C91B987" w:rsidR="00C876FA" w:rsidRPr="00C876FA" w:rsidRDefault="00766A54" w:rsidP="00C876FA">
            <w:pPr>
              <w:jc w:val="center"/>
              <w:rPr>
                <w:sz w:val="20"/>
                <w:szCs w:val="20"/>
              </w:rPr>
            </w:pPr>
            <w:r w:rsidRPr="007221BB">
              <w:rPr>
                <w:sz w:val="18"/>
                <w:szCs w:val="18"/>
              </w:rPr>
              <w:t>Must be completed BEFORE taking Referrals</w:t>
            </w:r>
            <w:r w:rsidR="005D0101" w:rsidRPr="007221BB">
              <w:rPr>
                <w:sz w:val="18"/>
                <w:szCs w:val="18"/>
              </w:rPr>
              <w:t xml:space="preserve"> </w:t>
            </w:r>
          </w:p>
        </w:tc>
      </w:tr>
      <w:tr w:rsidR="00EA136F" w:rsidRPr="00C876FA" w14:paraId="73E84D99" w14:textId="77777777" w:rsidTr="00C876FA">
        <w:tc>
          <w:tcPr>
            <w:tcW w:w="5956" w:type="dxa"/>
          </w:tcPr>
          <w:p w14:paraId="2AC4238F" w14:textId="77777777" w:rsidR="00EA136F" w:rsidRPr="00C876FA" w:rsidRDefault="00EA136F">
            <w:pPr>
              <w:rPr>
                <w:sz w:val="16"/>
                <w:szCs w:val="16"/>
              </w:rPr>
            </w:pPr>
            <w:r w:rsidRPr="00C876FA">
              <w:rPr>
                <w:sz w:val="16"/>
                <w:szCs w:val="16"/>
              </w:rPr>
              <w:t xml:space="preserve">Welcome Call with State Coordinator </w:t>
            </w:r>
          </w:p>
        </w:tc>
        <w:tc>
          <w:tcPr>
            <w:tcW w:w="1508" w:type="dxa"/>
          </w:tcPr>
          <w:p w14:paraId="4194F007" w14:textId="77777777" w:rsidR="00EA136F" w:rsidRPr="00C876FA" w:rsidRDefault="00EA136F">
            <w:pPr>
              <w:rPr>
                <w:sz w:val="16"/>
                <w:szCs w:val="16"/>
              </w:rPr>
            </w:pPr>
          </w:p>
        </w:tc>
        <w:tc>
          <w:tcPr>
            <w:tcW w:w="1517" w:type="dxa"/>
          </w:tcPr>
          <w:p w14:paraId="09C91689" w14:textId="77777777" w:rsidR="00EA136F" w:rsidRPr="00C876FA" w:rsidRDefault="00EA136F">
            <w:pPr>
              <w:rPr>
                <w:sz w:val="16"/>
                <w:szCs w:val="16"/>
              </w:rPr>
            </w:pPr>
          </w:p>
        </w:tc>
        <w:tc>
          <w:tcPr>
            <w:tcW w:w="4789" w:type="dxa"/>
          </w:tcPr>
          <w:p w14:paraId="02723F05" w14:textId="77777777" w:rsidR="00EA136F" w:rsidRPr="00C876FA" w:rsidRDefault="00EA136F">
            <w:pPr>
              <w:rPr>
                <w:sz w:val="16"/>
                <w:szCs w:val="16"/>
              </w:rPr>
            </w:pPr>
          </w:p>
        </w:tc>
      </w:tr>
      <w:tr w:rsidR="00EA136F" w:rsidRPr="00C876FA" w14:paraId="264719BF" w14:textId="77777777" w:rsidTr="00C876FA">
        <w:tc>
          <w:tcPr>
            <w:tcW w:w="5956" w:type="dxa"/>
          </w:tcPr>
          <w:p w14:paraId="31F5DBEC" w14:textId="45C146C6" w:rsidR="00EA136F" w:rsidRPr="00C876FA" w:rsidRDefault="00EA136F">
            <w:pPr>
              <w:rPr>
                <w:sz w:val="16"/>
                <w:szCs w:val="16"/>
              </w:rPr>
            </w:pPr>
            <w:r w:rsidRPr="00C876FA">
              <w:rPr>
                <w:sz w:val="16"/>
                <w:szCs w:val="16"/>
              </w:rPr>
              <w:t xml:space="preserve">Meet 1:1 with State Coordinator and direct supervisor </w:t>
            </w:r>
            <w:r w:rsidR="009F0D3D">
              <w:rPr>
                <w:sz w:val="16"/>
                <w:szCs w:val="16"/>
              </w:rPr>
              <w:t xml:space="preserve">(virtual) </w:t>
            </w:r>
          </w:p>
        </w:tc>
        <w:tc>
          <w:tcPr>
            <w:tcW w:w="1508" w:type="dxa"/>
          </w:tcPr>
          <w:p w14:paraId="4002C886" w14:textId="77777777" w:rsidR="00EA136F" w:rsidRPr="00C876FA" w:rsidRDefault="00EA136F">
            <w:pPr>
              <w:rPr>
                <w:sz w:val="16"/>
                <w:szCs w:val="16"/>
              </w:rPr>
            </w:pPr>
          </w:p>
        </w:tc>
        <w:tc>
          <w:tcPr>
            <w:tcW w:w="1517" w:type="dxa"/>
          </w:tcPr>
          <w:p w14:paraId="45D383B6" w14:textId="77777777" w:rsidR="00EA136F" w:rsidRPr="00C876FA" w:rsidRDefault="00EA136F">
            <w:pPr>
              <w:rPr>
                <w:sz w:val="16"/>
                <w:szCs w:val="16"/>
              </w:rPr>
            </w:pPr>
          </w:p>
        </w:tc>
        <w:tc>
          <w:tcPr>
            <w:tcW w:w="4789" w:type="dxa"/>
          </w:tcPr>
          <w:p w14:paraId="5E70BE73" w14:textId="0C1642A4" w:rsidR="00EA136F" w:rsidRPr="00377B91" w:rsidRDefault="005A1A47">
            <w:pPr>
              <w:rPr>
                <w:sz w:val="16"/>
                <w:szCs w:val="16"/>
                <w:highlight w:val="yellow"/>
              </w:rPr>
            </w:pPr>
            <w:r w:rsidRPr="00B50EA1">
              <w:rPr>
                <w:sz w:val="16"/>
                <w:szCs w:val="16"/>
              </w:rPr>
              <w:t xml:space="preserve">Review IECMHC Work Statement and Fidelity Checklist </w:t>
            </w:r>
          </w:p>
        </w:tc>
      </w:tr>
      <w:tr w:rsidR="00EA136F" w:rsidRPr="00C876FA" w14:paraId="7C73BCDB" w14:textId="77777777" w:rsidTr="00C876FA">
        <w:tc>
          <w:tcPr>
            <w:tcW w:w="5956" w:type="dxa"/>
          </w:tcPr>
          <w:p w14:paraId="5C369ABF" w14:textId="585D95C6" w:rsidR="00EA136F" w:rsidRPr="00C876FA" w:rsidRDefault="00EA136F">
            <w:pPr>
              <w:rPr>
                <w:sz w:val="16"/>
                <w:szCs w:val="16"/>
              </w:rPr>
            </w:pPr>
            <w:r w:rsidRPr="00C876FA">
              <w:rPr>
                <w:sz w:val="16"/>
                <w:szCs w:val="16"/>
              </w:rPr>
              <w:t xml:space="preserve">Complete </w:t>
            </w:r>
            <w:r w:rsidR="00074F41" w:rsidRPr="00C876FA">
              <w:rPr>
                <w:sz w:val="16"/>
                <w:szCs w:val="16"/>
              </w:rPr>
              <w:t xml:space="preserve">Curriculum Modules </w:t>
            </w:r>
          </w:p>
        </w:tc>
        <w:tc>
          <w:tcPr>
            <w:tcW w:w="1508" w:type="dxa"/>
          </w:tcPr>
          <w:p w14:paraId="35DB6E99" w14:textId="77777777" w:rsidR="00EA136F" w:rsidRPr="00C876FA" w:rsidRDefault="00EA136F">
            <w:pPr>
              <w:rPr>
                <w:sz w:val="16"/>
                <w:szCs w:val="16"/>
              </w:rPr>
            </w:pPr>
          </w:p>
        </w:tc>
        <w:tc>
          <w:tcPr>
            <w:tcW w:w="1517" w:type="dxa"/>
          </w:tcPr>
          <w:p w14:paraId="3E2EBBEC" w14:textId="77777777" w:rsidR="00EA136F" w:rsidRPr="00C876FA" w:rsidRDefault="00EA136F">
            <w:pPr>
              <w:rPr>
                <w:sz w:val="16"/>
                <w:szCs w:val="16"/>
              </w:rPr>
            </w:pPr>
          </w:p>
        </w:tc>
        <w:tc>
          <w:tcPr>
            <w:tcW w:w="4789" w:type="dxa"/>
          </w:tcPr>
          <w:p w14:paraId="21EC2C7F" w14:textId="22345DB7" w:rsidR="00EA136F" w:rsidRPr="00C876FA" w:rsidRDefault="00BA1B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Once completed, send state coordinator notification and identify which competencies chosen to be added to the completion certificate</w:t>
            </w:r>
          </w:p>
        </w:tc>
      </w:tr>
      <w:tr w:rsidR="00B55733" w:rsidRPr="00C876FA" w14:paraId="66E28ED0" w14:textId="77777777" w:rsidTr="00C876FA">
        <w:tc>
          <w:tcPr>
            <w:tcW w:w="5956" w:type="dxa"/>
          </w:tcPr>
          <w:p w14:paraId="437880D0" w14:textId="24A2A917" w:rsidR="00B55733" w:rsidRPr="00C876FA" w:rsidRDefault="00B55733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 w:rsidRPr="00C876FA">
              <w:rPr>
                <w:sz w:val="16"/>
                <w:szCs w:val="16"/>
              </w:rPr>
              <w:t xml:space="preserve">Introduction </w:t>
            </w:r>
          </w:p>
        </w:tc>
        <w:tc>
          <w:tcPr>
            <w:tcW w:w="1508" w:type="dxa"/>
          </w:tcPr>
          <w:p w14:paraId="00F28721" w14:textId="77777777" w:rsidR="00B55733" w:rsidRPr="00C876FA" w:rsidRDefault="00B55733">
            <w:pPr>
              <w:rPr>
                <w:sz w:val="16"/>
                <w:szCs w:val="16"/>
              </w:rPr>
            </w:pPr>
          </w:p>
        </w:tc>
        <w:tc>
          <w:tcPr>
            <w:tcW w:w="1517" w:type="dxa"/>
          </w:tcPr>
          <w:p w14:paraId="7336AF1D" w14:textId="77777777" w:rsidR="00B55733" w:rsidRPr="00C876FA" w:rsidRDefault="00B55733">
            <w:pPr>
              <w:rPr>
                <w:sz w:val="16"/>
                <w:szCs w:val="16"/>
              </w:rPr>
            </w:pPr>
          </w:p>
        </w:tc>
        <w:tc>
          <w:tcPr>
            <w:tcW w:w="4789" w:type="dxa"/>
          </w:tcPr>
          <w:p w14:paraId="13E8D93C" w14:textId="61A86A1B" w:rsidR="00B55733" w:rsidRPr="00C876FA" w:rsidRDefault="00D06F1E">
            <w:pPr>
              <w:rPr>
                <w:sz w:val="16"/>
                <w:szCs w:val="16"/>
              </w:rPr>
            </w:pPr>
            <w:hyperlink r:id="rId7" w:history="1">
              <w:r w:rsidRPr="00D06F1E">
                <w:rPr>
                  <w:rStyle w:val="Hyperlink"/>
                  <w:sz w:val="16"/>
                  <w:szCs w:val="16"/>
                </w:rPr>
                <w:t>IECMHC Michigan Model Curriculum</w:t>
              </w:r>
            </w:hyperlink>
          </w:p>
        </w:tc>
      </w:tr>
      <w:tr w:rsidR="00EA136F" w:rsidRPr="00C876FA" w14:paraId="7346F2B1" w14:textId="77777777" w:rsidTr="00C876FA">
        <w:tc>
          <w:tcPr>
            <w:tcW w:w="5956" w:type="dxa"/>
          </w:tcPr>
          <w:p w14:paraId="7F210AA7" w14:textId="6E29D45E" w:rsidR="00EA136F" w:rsidRPr="00C876FA" w:rsidRDefault="00074F41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 w:rsidRPr="00C876FA">
              <w:rPr>
                <w:sz w:val="16"/>
                <w:szCs w:val="16"/>
              </w:rPr>
              <w:t>Module 1</w:t>
            </w:r>
          </w:p>
        </w:tc>
        <w:tc>
          <w:tcPr>
            <w:tcW w:w="1508" w:type="dxa"/>
          </w:tcPr>
          <w:p w14:paraId="31A2947E" w14:textId="77777777" w:rsidR="00EA136F" w:rsidRPr="00C876FA" w:rsidRDefault="00EA136F">
            <w:pPr>
              <w:rPr>
                <w:sz w:val="16"/>
                <w:szCs w:val="16"/>
              </w:rPr>
            </w:pPr>
          </w:p>
        </w:tc>
        <w:tc>
          <w:tcPr>
            <w:tcW w:w="1517" w:type="dxa"/>
          </w:tcPr>
          <w:p w14:paraId="452767EF" w14:textId="77777777" w:rsidR="00EA136F" w:rsidRPr="00C876FA" w:rsidRDefault="00EA136F">
            <w:pPr>
              <w:rPr>
                <w:sz w:val="16"/>
                <w:szCs w:val="16"/>
              </w:rPr>
            </w:pPr>
          </w:p>
        </w:tc>
        <w:tc>
          <w:tcPr>
            <w:tcW w:w="4789" w:type="dxa"/>
          </w:tcPr>
          <w:p w14:paraId="13CB2494" w14:textId="15327A26" w:rsidR="00EA136F" w:rsidRPr="00C876FA" w:rsidRDefault="00EA136F">
            <w:pPr>
              <w:rPr>
                <w:sz w:val="16"/>
                <w:szCs w:val="16"/>
              </w:rPr>
            </w:pPr>
          </w:p>
        </w:tc>
      </w:tr>
      <w:tr w:rsidR="00EA136F" w:rsidRPr="00C876FA" w14:paraId="02B5A497" w14:textId="77777777" w:rsidTr="00C876FA">
        <w:tc>
          <w:tcPr>
            <w:tcW w:w="5956" w:type="dxa"/>
          </w:tcPr>
          <w:p w14:paraId="03D96199" w14:textId="6D0550D6" w:rsidR="00EA136F" w:rsidRPr="00C876FA" w:rsidRDefault="00074F41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 w:rsidRPr="00C876FA">
              <w:rPr>
                <w:sz w:val="16"/>
                <w:szCs w:val="16"/>
              </w:rPr>
              <w:t xml:space="preserve">Module 2 </w:t>
            </w:r>
          </w:p>
        </w:tc>
        <w:tc>
          <w:tcPr>
            <w:tcW w:w="1508" w:type="dxa"/>
          </w:tcPr>
          <w:p w14:paraId="4581D045" w14:textId="77777777" w:rsidR="00EA136F" w:rsidRPr="00C876FA" w:rsidRDefault="00EA136F">
            <w:pPr>
              <w:rPr>
                <w:sz w:val="16"/>
                <w:szCs w:val="16"/>
              </w:rPr>
            </w:pPr>
          </w:p>
        </w:tc>
        <w:tc>
          <w:tcPr>
            <w:tcW w:w="1517" w:type="dxa"/>
          </w:tcPr>
          <w:p w14:paraId="201FCEEB" w14:textId="77777777" w:rsidR="00EA136F" w:rsidRPr="00C876FA" w:rsidRDefault="00EA136F">
            <w:pPr>
              <w:rPr>
                <w:sz w:val="16"/>
                <w:szCs w:val="16"/>
              </w:rPr>
            </w:pPr>
          </w:p>
        </w:tc>
        <w:tc>
          <w:tcPr>
            <w:tcW w:w="4789" w:type="dxa"/>
          </w:tcPr>
          <w:p w14:paraId="7F51DDC4" w14:textId="77777777" w:rsidR="00EA136F" w:rsidRPr="00C876FA" w:rsidRDefault="00EA136F">
            <w:pPr>
              <w:rPr>
                <w:sz w:val="16"/>
                <w:szCs w:val="16"/>
              </w:rPr>
            </w:pPr>
          </w:p>
        </w:tc>
      </w:tr>
      <w:tr w:rsidR="00074F41" w:rsidRPr="00C876FA" w14:paraId="3D44CF1B" w14:textId="77777777" w:rsidTr="00C876FA">
        <w:tc>
          <w:tcPr>
            <w:tcW w:w="5956" w:type="dxa"/>
          </w:tcPr>
          <w:p w14:paraId="3D8DB3AC" w14:textId="1BA8EFA0" w:rsidR="00074F41" w:rsidRPr="00C876FA" w:rsidRDefault="00074F41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 w:rsidRPr="00C876FA">
              <w:rPr>
                <w:sz w:val="16"/>
                <w:szCs w:val="16"/>
              </w:rPr>
              <w:t xml:space="preserve">Module 3 </w:t>
            </w:r>
          </w:p>
        </w:tc>
        <w:tc>
          <w:tcPr>
            <w:tcW w:w="1508" w:type="dxa"/>
          </w:tcPr>
          <w:p w14:paraId="0032A48E" w14:textId="77777777" w:rsidR="00074F41" w:rsidRPr="00C876FA" w:rsidRDefault="00074F41">
            <w:pPr>
              <w:rPr>
                <w:sz w:val="16"/>
                <w:szCs w:val="16"/>
              </w:rPr>
            </w:pPr>
          </w:p>
        </w:tc>
        <w:tc>
          <w:tcPr>
            <w:tcW w:w="1517" w:type="dxa"/>
          </w:tcPr>
          <w:p w14:paraId="31DF919C" w14:textId="77777777" w:rsidR="00074F41" w:rsidRPr="00C876FA" w:rsidRDefault="00074F41">
            <w:pPr>
              <w:rPr>
                <w:sz w:val="16"/>
                <w:szCs w:val="16"/>
              </w:rPr>
            </w:pPr>
          </w:p>
        </w:tc>
        <w:tc>
          <w:tcPr>
            <w:tcW w:w="4789" w:type="dxa"/>
          </w:tcPr>
          <w:p w14:paraId="68E1E616" w14:textId="77777777" w:rsidR="00074F41" w:rsidRPr="00C876FA" w:rsidRDefault="00074F41">
            <w:pPr>
              <w:rPr>
                <w:sz w:val="16"/>
                <w:szCs w:val="16"/>
              </w:rPr>
            </w:pPr>
          </w:p>
        </w:tc>
      </w:tr>
      <w:tr w:rsidR="007221BB" w:rsidRPr="00C876FA" w14:paraId="5B8821B5" w14:textId="77777777" w:rsidTr="00C876FA">
        <w:tc>
          <w:tcPr>
            <w:tcW w:w="5956" w:type="dxa"/>
          </w:tcPr>
          <w:p w14:paraId="135C28B7" w14:textId="04CE8B32" w:rsidR="007221BB" w:rsidRPr="00C876FA" w:rsidRDefault="007221BB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Equity Lens and Resources</w:t>
            </w:r>
          </w:p>
        </w:tc>
        <w:tc>
          <w:tcPr>
            <w:tcW w:w="1508" w:type="dxa"/>
          </w:tcPr>
          <w:p w14:paraId="5192B61E" w14:textId="77777777" w:rsidR="007221BB" w:rsidRPr="00C876FA" w:rsidRDefault="007221BB">
            <w:pPr>
              <w:rPr>
                <w:sz w:val="16"/>
                <w:szCs w:val="16"/>
              </w:rPr>
            </w:pPr>
          </w:p>
        </w:tc>
        <w:tc>
          <w:tcPr>
            <w:tcW w:w="1517" w:type="dxa"/>
          </w:tcPr>
          <w:p w14:paraId="04617B3D" w14:textId="77777777" w:rsidR="007221BB" w:rsidRPr="00C876FA" w:rsidRDefault="007221BB">
            <w:pPr>
              <w:rPr>
                <w:sz w:val="16"/>
                <w:szCs w:val="16"/>
              </w:rPr>
            </w:pPr>
          </w:p>
        </w:tc>
        <w:tc>
          <w:tcPr>
            <w:tcW w:w="4789" w:type="dxa"/>
          </w:tcPr>
          <w:p w14:paraId="2AC17A93" w14:textId="77777777" w:rsidR="007221BB" w:rsidRPr="00C876FA" w:rsidRDefault="007221BB">
            <w:pPr>
              <w:rPr>
                <w:sz w:val="16"/>
                <w:szCs w:val="16"/>
              </w:rPr>
            </w:pPr>
          </w:p>
        </w:tc>
      </w:tr>
      <w:tr w:rsidR="00EA136F" w:rsidRPr="00C876FA" w14:paraId="6F5625BB" w14:textId="77777777" w:rsidTr="00C876FA">
        <w:tc>
          <w:tcPr>
            <w:tcW w:w="5956" w:type="dxa"/>
          </w:tcPr>
          <w:p w14:paraId="1FA47C75" w14:textId="5F329BDD" w:rsidR="00EA136F" w:rsidRPr="00C876FA" w:rsidRDefault="0053722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Connect with your region’s resource center to setup regular communication (always good to check in with consultants in your region to work collaboratively)</w:t>
            </w:r>
          </w:p>
        </w:tc>
        <w:tc>
          <w:tcPr>
            <w:tcW w:w="1508" w:type="dxa"/>
          </w:tcPr>
          <w:p w14:paraId="04476954" w14:textId="77777777" w:rsidR="00EA136F" w:rsidRPr="00C876FA" w:rsidRDefault="00EA136F">
            <w:pPr>
              <w:rPr>
                <w:sz w:val="16"/>
                <w:szCs w:val="16"/>
              </w:rPr>
            </w:pPr>
          </w:p>
        </w:tc>
        <w:tc>
          <w:tcPr>
            <w:tcW w:w="1517" w:type="dxa"/>
          </w:tcPr>
          <w:p w14:paraId="42A0604E" w14:textId="77777777" w:rsidR="00EA136F" w:rsidRPr="00C876FA" w:rsidRDefault="00EA136F">
            <w:pPr>
              <w:rPr>
                <w:sz w:val="16"/>
                <w:szCs w:val="16"/>
              </w:rPr>
            </w:pPr>
          </w:p>
        </w:tc>
        <w:tc>
          <w:tcPr>
            <w:tcW w:w="4789" w:type="dxa"/>
          </w:tcPr>
          <w:p w14:paraId="1D9B714C" w14:textId="5B57AF0D" w:rsidR="00EA136F" w:rsidRPr="00C876FA" w:rsidRDefault="0056507F">
            <w:pPr>
              <w:rPr>
                <w:sz w:val="16"/>
                <w:szCs w:val="16"/>
              </w:rPr>
            </w:pPr>
            <w:hyperlink r:id="rId8" w:history="1">
              <w:r w:rsidRPr="0056507F">
                <w:rPr>
                  <w:rStyle w:val="Hyperlink"/>
                  <w:sz w:val="16"/>
                  <w:szCs w:val="16"/>
                </w:rPr>
                <w:t>List of Resource Centers</w:t>
              </w:r>
            </w:hyperlink>
          </w:p>
        </w:tc>
      </w:tr>
      <w:tr w:rsidR="00EA136F" w:rsidRPr="00C876FA" w14:paraId="157CC986" w14:textId="77777777" w:rsidTr="00C876FA">
        <w:tc>
          <w:tcPr>
            <w:tcW w:w="5956" w:type="dxa"/>
          </w:tcPr>
          <w:p w14:paraId="56F26ED1" w14:textId="14952604" w:rsidR="00EA136F" w:rsidRPr="00C876FA" w:rsidRDefault="00EA136F">
            <w:pPr>
              <w:rPr>
                <w:sz w:val="16"/>
                <w:szCs w:val="16"/>
              </w:rPr>
            </w:pPr>
            <w:r w:rsidRPr="00C876FA">
              <w:rPr>
                <w:sz w:val="16"/>
                <w:szCs w:val="16"/>
              </w:rPr>
              <w:t>Shadow</w:t>
            </w:r>
            <w:r w:rsidR="00537221">
              <w:rPr>
                <w:sz w:val="16"/>
                <w:szCs w:val="16"/>
              </w:rPr>
              <w:t>/meet with</w:t>
            </w:r>
            <w:r w:rsidRPr="00C876FA">
              <w:rPr>
                <w:sz w:val="16"/>
                <w:szCs w:val="16"/>
              </w:rPr>
              <w:t xml:space="preserve"> </w:t>
            </w:r>
            <w:r w:rsidR="00712C33">
              <w:rPr>
                <w:sz w:val="16"/>
                <w:szCs w:val="16"/>
              </w:rPr>
              <w:t>1</w:t>
            </w:r>
            <w:r w:rsidRPr="00C876FA">
              <w:rPr>
                <w:sz w:val="16"/>
                <w:szCs w:val="16"/>
              </w:rPr>
              <w:t>-</w:t>
            </w:r>
            <w:r w:rsidR="006F07AD" w:rsidRPr="00C876FA">
              <w:rPr>
                <w:sz w:val="16"/>
                <w:szCs w:val="16"/>
              </w:rPr>
              <w:t>3</w:t>
            </w:r>
            <w:r w:rsidRPr="00C876FA">
              <w:rPr>
                <w:sz w:val="16"/>
                <w:szCs w:val="16"/>
              </w:rPr>
              <w:t xml:space="preserve"> other SECs </w:t>
            </w:r>
          </w:p>
          <w:p w14:paraId="673AFCF3" w14:textId="3949999E" w:rsidR="00EA136F" w:rsidRPr="00C876FA" w:rsidRDefault="00EA136F" w:rsidP="006F07AD">
            <w:pPr>
              <w:pStyle w:val="ListParagraph"/>
              <w:numPr>
                <w:ilvl w:val="0"/>
                <w:numId w:val="10"/>
              </w:numPr>
              <w:rPr>
                <w:sz w:val="16"/>
                <w:szCs w:val="16"/>
              </w:rPr>
            </w:pPr>
          </w:p>
          <w:p w14:paraId="0ECC90F7" w14:textId="46964E57" w:rsidR="006F07AD" w:rsidRPr="00C876FA" w:rsidRDefault="006F07AD" w:rsidP="006F07AD">
            <w:pPr>
              <w:pStyle w:val="ListParagraph"/>
              <w:numPr>
                <w:ilvl w:val="0"/>
                <w:numId w:val="10"/>
              </w:numPr>
              <w:rPr>
                <w:sz w:val="16"/>
                <w:szCs w:val="16"/>
              </w:rPr>
            </w:pPr>
          </w:p>
          <w:p w14:paraId="5DBE047D" w14:textId="20AFC3AD" w:rsidR="006F07AD" w:rsidRPr="00C876FA" w:rsidRDefault="006F07AD" w:rsidP="006F07AD">
            <w:pPr>
              <w:pStyle w:val="ListParagraph"/>
              <w:numPr>
                <w:ilvl w:val="0"/>
                <w:numId w:val="10"/>
              </w:numPr>
              <w:rPr>
                <w:sz w:val="16"/>
                <w:szCs w:val="16"/>
              </w:rPr>
            </w:pPr>
          </w:p>
        </w:tc>
        <w:tc>
          <w:tcPr>
            <w:tcW w:w="1508" w:type="dxa"/>
          </w:tcPr>
          <w:p w14:paraId="5DBF20C6" w14:textId="77777777" w:rsidR="00EA136F" w:rsidRPr="00C876FA" w:rsidRDefault="00EA136F">
            <w:pPr>
              <w:rPr>
                <w:sz w:val="16"/>
                <w:szCs w:val="16"/>
              </w:rPr>
            </w:pPr>
          </w:p>
        </w:tc>
        <w:tc>
          <w:tcPr>
            <w:tcW w:w="1517" w:type="dxa"/>
          </w:tcPr>
          <w:p w14:paraId="08594551" w14:textId="77777777" w:rsidR="00EA136F" w:rsidRPr="00C876FA" w:rsidRDefault="00EA136F">
            <w:pPr>
              <w:rPr>
                <w:sz w:val="16"/>
                <w:szCs w:val="16"/>
              </w:rPr>
            </w:pPr>
          </w:p>
        </w:tc>
        <w:tc>
          <w:tcPr>
            <w:tcW w:w="4789" w:type="dxa"/>
          </w:tcPr>
          <w:p w14:paraId="63C4F1CA" w14:textId="77777777" w:rsidR="00EA136F" w:rsidRPr="00C876FA" w:rsidRDefault="00EA136F">
            <w:pPr>
              <w:rPr>
                <w:sz w:val="16"/>
                <w:szCs w:val="16"/>
              </w:rPr>
            </w:pPr>
          </w:p>
        </w:tc>
      </w:tr>
      <w:tr w:rsidR="00766A54" w:rsidRPr="00C876FA" w14:paraId="6C2F7231" w14:textId="77777777" w:rsidTr="00C876FA">
        <w:tc>
          <w:tcPr>
            <w:tcW w:w="5956" w:type="dxa"/>
          </w:tcPr>
          <w:p w14:paraId="6F4BC5CF" w14:textId="77777777" w:rsidR="00766A54" w:rsidRPr="00C876FA" w:rsidRDefault="00766A54" w:rsidP="00766A54">
            <w:pPr>
              <w:rPr>
                <w:sz w:val="16"/>
                <w:szCs w:val="16"/>
              </w:rPr>
            </w:pPr>
            <w:r w:rsidRPr="00C876FA">
              <w:rPr>
                <w:sz w:val="16"/>
                <w:szCs w:val="16"/>
              </w:rPr>
              <w:t>Complete Assessment Training</w:t>
            </w:r>
          </w:p>
        </w:tc>
        <w:tc>
          <w:tcPr>
            <w:tcW w:w="1508" w:type="dxa"/>
          </w:tcPr>
          <w:p w14:paraId="48F095E0" w14:textId="77777777" w:rsidR="00766A54" w:rsidRPr="00C876FA" w:rsidRDefault="00766A54" w:rsidP="00766A54">
            <w:pPr>
              <w:rPr>
                <w:sz w:val="16"/>
                <w:szCs w:val="16"/>
              </w:rPr>
            </w:pPr>
          </w:p>
        </w:tc>
        <w:tc>
          <w:tcPr>
            <w:tcW w:w="1517" w:type="dxa"/>
          </w:tcPr>
          <w:p w14:paraId="50B29FFF" w14:textId="77777777" w:rsidR="00766A54" w:rsidRPr="00C876FA" w:rsidRDefault="00766A54" w:rsidP="00766A54">
            <w:pPr>
              <w:rPr>
                <w:sz w:val="16"/>
                <w:szCs w:val="16"/>
              </w:rPr>
            </w:pPr>
          </w:p>
        </w:tc>
        <w:tc>
          <w:tcPr>
            <w:tcW w:w="4789" w:type="dxa"/>
          </w:tcPr>
          <w:p w14:paraId="6FB0C982" w14:textId="77777777" w:rsidR="00766A54" w:rsidRPr="00C876FA" w:rsidRDefault="00766A54" w:rsidP="00766A54">
            <w:pPr>
              <w:rPr>
                <w:sz w:val="16"/>
                <w:szCs w:val="16"/>
              </w:rPr>
            </w:pPr>
          </w:p>
        </w:tc>
      </w:tr>
      <w:tr w:rsidR="00766A54" w:rsidRPr="00C876FA" w14:paraId="5CBB6BF3" w14:textId="77777777" w:rsidTr="00C876FA">
        <w:tc>
          <w:tcPr>
            <w:tcW w:w="5956" w:type="dxa"/>
          </w:tcPr>
          <w:p w14:paraId="733CA647" w14:textId="77777777" w:rsidR="00766A54" w:rsidRPr="00C876FA" w:rsidRDefault="00766A54" w:rsidP="00766A54">
            <w:pPr>
              <w:pStyle w:val="ListParagraph"/>
              <w:numPr>
                <w:ilvl w:val="0"/>
                <w:numId w:val="5"/>
              </w:numPr>
              <w:rPr>
                <w:sz w:val="16"/>
                <w:szCs w:val="16"/>
              </w:rPr>
            </w:pPr>
            <w:r w:rsidRPr="00C876FA">
              <w:rPr>
                <w:sz w:val="16"/>
                <w:szCs w:val="16"/>
              </w:rPr>
              <w:t>eDECA</w:t>
            </w:r>
          </w:p>
        </w:tc>
        <w:tc>
          <w:tcPr>
            <w:tcW w:w="1508" w:type="dxa"/>
          </w:tcPr>
          <w:p w14:paraId="78C3E1F5" w14:textId="77777777" w:rsidR="00766A54" w:rsidRPr="00C876FA" w:rsidRDefault="00766A54" w:rsidP="00766A54">
            <w:pPr>
              <w:rPr>
                <w:sz w:val="16"/>
                <w:szCs w:val="16"/>
              </w:rPr>
            </w:pPr>
          </w:p>
        </w:tc>
        <w:tc>
          <w:tcPr>
            <w:tcW w:w="1517" w:type="dxa"/>
          </w:tcPr>
          <w:p w14:paraId="0DC07110" w14:textId="77777777" w:rsidR="00766A54" w:rsidRPr="00C876FA" w:rsidRDefault="00766A54" w:rsidP="00766A54">
            <w:pPr>
              <w:rPr>
                <w:sz w:val="16"/>
                <w:szCs w:val="16"/>
              </w:rPr>
            </w:pPr>
          </w:p>
        </w:tc>
        <w:tc>
          <w:tcPr>
            <w:tcW w:w="4789" w:type="dxa"/>
          </w:tcPr>
          <w:p w14:paraId="2ABE2C6F" w14:textId="274A2536" w:rsidR="00766A54" w:rsidRPr="00C876FA" w:rsidRDefault="00D83EDA" w:rsidP="00766A54">
            <w:pPr>
              <w:rPr>
                <w:sz w:val="16"/>
                <w:szCs w:val="16"/>
              </w:rPr>
            </w:pPr>
            <w:hyperlink r:id="rId9" w:history="1">
              <w:r w:rsidRPr="00D83EDA">
                <w:rPr>
                  <w:rStyle w:val="Hyperlink"/>
                  <w:sz w:val="16"/>
                  <w:szCs w:val="16"/>
                </w:rPr>
                <w:t>e-DECA login page</w:t>
              </w:r>
            </w:hyperlink>
            <w:r w:rsidR="005C0913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or s</w:t>
            </w:r>
            <w:r w:rsidR="000F1FE7">
              <w:rPr>
                <w:sz w:val="16"/>
                <w:szCs w:val="16"/>
              </w:rPr>
              <w:t>chedule</w:t>
            </w:r>
            <w:r w:rsidR="00766A54" w:rsidRPr="00C876FA">
              <w:rPr>
                <w:sz w:val="16"/>
                <w:szCs w:val="16"/>
              </w:rPr>
              <w:t xml:space="preserve"> with Mary Mackrain</w:t>
            </w:r>
          </w:p>
        </w:tc>
      </w:tr>
      <w:tr w:rsidR="00A534F6" w:rsidRPr="00A534F6" w14:paraId="443AB038" w14:textId="77777777" w:rsidTr="00C876FA">
        <w:tc>
          <w:tcPr>
            <w:tcW w:w="5956" w:type="dxa"/>
          </w:tcPr>
          <w:p w14:paraId="1A44156A" w14:textId="365292E0" w:rsidR="00A534F6" w:rsidRPr="00A534F6" w:rsidRDefault="00A534F6" w:rsidP="00766A54">
            <w:pPr>
              <w:pStyle w:val="ListParagraph"/>
              <w:numPr>
                <w:ilvl w:val="0"/>
                <w:numId w:val="5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TPITOS and TPOT</w:t>
            </w:r>
          </w:p>
        </w:tc>
        <w:tc>
          <w:tcPr>
            <w:tcW w:w="1508" w:type="dxa"/>
          </w:tcPr>
          <w:p w14:paraId="40F64F43" w14:textId="77777777" w:rsidR="00A534F6" w:rsidRPr="00A534F6" w:rsidRDefault="00A534F6" w:rsidP="00766A54">
            <w:pPr>
              <w:rPr>
                <w:sz w:val="16"/>
                <w:szCs w:val="16"/>
              </w:rPr>
            </w:pPr>
          </w:p>
        </w:tc>
        <w:tc>
          <w:tcPr>
            <w:tcW w:w="1517" w:type="dxa"/>
          </w:tcPr>
          <w:p w14:paraId="444B8951" w14:textId="77777777" w:rsidR="00A534F6" w:rsidRPr="00A534F6" w:rsidRDefault="00A534F6" w:rsidP="00766A54">
            <w:pPr>
              <w:rPr>
                <w:sz w:val="16"/>
                <w:szCs w:val="16"/>
              </w:rPr>
            </w:pPr>
          </w:p>
        </w:tc>
        <w:tc>
          <w:tcPr>
            <w:tcW w:w="4789" w:type="dxa"/>
          </w:tcPr>
          <w:p w14:paraId="20DFC94F" w14:textId="61209213" w:rsidR="00A534F6" w:rsidRPr="00A534F6" w:rsidRDefault="004839F1" w:rsidP="00766A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Observation Toolkit found on Database </w:t>
            </w:r>
            <w:hyperlink r:id="rId10" w:history="1">
              <w:r w:rsidRPr="004839F1">
                <w:rPr>
                  <w:rStyle w:val="Hyperlink"/>
                  <w:sz w:val="16"/>
                  <w:szCs w:val="16"/>
                </w:rPr>
                <w:t>Shared Docs link</w:t>
              </w:r>
            </w:hyperlink>
          </w:p>
        </w:tc>
      </w:tr>
      <w:tr w:rsidR="00D06F1E" w:rsidRPr="00A534F6" w14:paraId="01292721" w14:textId="77777777" w:rsidTr="00C876FA">
        <w:tc>
          <w:tcPr>
            <w:tcW w:w="5956" w:type="dxa"/>
          </w:tcPr>
          <w:p w14:paraId="50E0CF08" w14:textId="25D60CA3" w:rsidR="00D06F1E" w:rsidRDefault="00D06F1E" w:rsidP="00766A54">
            <w:pPr>
              <w:pStyle w:val="ListParagraph"/>
              <w:numPr>
                <w:ilvl w:val="0"/>
                <w:numId w:val="5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PERM</w:t>
            </w:r>
          </w:p>
        </w:tc>
        <w:tc>
          <w:tcPr>
            <w:tcW w:w="1508" w:type="dxa"/>
          </w:tcPr>
          <w:p w14:paraId="5B73533A" w14:textId="77777777" w:rsidR="00D06F1E" w:rsidRPr="00A534F6" w:rsidRDefault="00D06F1E" w:rsidP="00766A54">
            <w:pPr>
              <w:rPr>
                <w:sz w:val="16"/>
                <w:szCs w:val="16"/>
              </w:rPr>
            </w:pPr>
          </w:p>
        </w:tc>
        <w:tc>
          <w:tcPr>
            <w:tcW w:w="1517" w:type="dxa"/>
          </w:tcPr>
          <w:p w14:paraId="724CB26E" w14:textId="77777777" w:rsidR="00D06F1E" w:rsidRPr="00A534F6" w:rsidRDefault="00D06F1E" w:rsidP="00766A54">
            <w:pPr>
              <w:rPr>
                <w:sz w:val="16"/>
                <w:szCs w:val="16"/>
              </w:rPr>
            </w:pPr>
          </w:p>
        </w:tc>
        <w:tc>
          <w:tcPr>
            <w:tcW w:w="4789" w:type="dxa"/>
          </w:tcPr>
          <w:p w14:paraId="0366286A" w14:textId="77777777" w:rsidR="00D06F1E" w:rsidRDefault="00D06F1E" w:rsidP="00766A54">
            <w:pPr>
              <w:rPr>
                <w:sz w:val="16"/>
                <w:szCs w:val="16"/>
              </w:rPr>
            </w:pPr>
          </w:p>
        </w:tc>
      </w:tr>
      <w:tr w:rsidR="00AF124A" w:rsidRPr="00C876FA" w14:paraId="0AB9311A" w14:textId="77777777" w:rsidTr="00C876FA">
        <w:tc>
          <w:tcPr>
            <w:tcW w:w="5956" w:type="dxa"/>
          </w:tcPr>
          <w:p w14:paraId="7339C5B3" w14:textId="36DDE0C5" w:rsidR="00AF124A" w:rsidRPr="00C876FA" w:rsidRDefault="00AF124A" w:rsidP="00766A54">
            <w:pPr>
              <w:pStyle w:val="ListParagraph"/>
              <w:numPr>
                <w:ilvl w:val="0"/>
                <w:numId w:val="5"/>
              </w:numPr>
              <w:rPr>
                <w:sz w:val="16"/>
                <w:szCs w:val="16"/>
              </w:rPr>
            </w:pPr>
            <w:r w:rsidRPr="00C876FA">
              <w:rPr>
                <w:sz w:val="16"/>
                <w:szCs w:val="16"/>
              </w:rPr>
              <w:t xml:space="preserve">CAREGiving Checklist for Homebased providers </w:t>
            </w:r>
          </w:p>
        </w:tc>
        <w:tc>
          <w:tcPr>
            <w:tcW w:w="1508" w:type="dxa"/>
          </w:tcPr>
          <w:p w14:paraId="0A624BF5" w14:textId="77777777" w:rsidR="00AF124A" w:rsidRPr="00C876FA" w:rsidRDefault="00AF124A" w:rsidP="00766A54">
            <w:pPr>
              <w:rPr>
                <w:sz w:val="16"/>
                <w:szCs w:val="16"/>
              </w:rPr>
            </w:pPr>
          </w:p>
        </w:tc>
        <w:tc>
          <w:tcPr>
            <w:tcW w:w="1517" w:type="dxa"/>
          </w:tcPr>
          <w:p w14:paraId="7808A714" w14:textId="77777777" w:rsidR="00AF124A" w:rsidRPr="00C876FA" w:rsidRDefault="00AF124A" w:rsidP="00766A54">
            <w:pPr>
              <w:rPr>
                <w:sz w:val="16"/>
                <w:szCs w:val="16"/>
              </w:rPr>
            </w:pPr>
          </w:p>
        </w:tc>
        <w:tc>
          <w:tcPr>
            <w:tcW w:w="4789" w:type="dxa"/>
          </w:tcPr>
          <w:p w14:paraId="7EFEA97E" w14:textId="74F3DB89" w:rsidR="00AF124A" w:rsidRPr="00C876FA" w:rsidRDefault="00D83EDA" w:rsidP="00766A54">
            <w:pPr>
              <w:rPr>
                <w:sz w:val="16"/>
                <w:szCs w:val="16"/>
              </w:rPr>
            </w:pPr>
            <w:hyperlink r:id="rId11" w:history="1">
              <w:r w:rsidRPr="00D83EDA">
                <w:rPr>
                  <w:rStyle w:val="Hyperlink"/>
                  <w:sz w:val="16"/>
                  <w:szCs w:val="16"/>
                </w:rPr>
                <w:t>e-DECA login page</w:t>
              </w:r>
            </w:hyperlink>
          </w:p>
        </w:tc>
      </w:tr>
      <w:tr w:rsidR="00BA1BB1" w:rsidRPr="00C876FA" w14:paraId="51B329B5" w14:textId="77777777" w:rsidTr="00BA1BB1">
        <w:trPr>
          <w:trHeight w:val="197"/>
        </w:trPr>
        <w:tc>
          <w:tcPr>
            <w:tcW w:w="5956" w:type="dxa"/>
          </w:tcPr>
          <w:p w14:paraId="7255F797" w14:textId="1F2B6CD7" w:rsidR="00BA1BB1" w:rsidRPr="00BA1BB1" w:rsidRDefault="00BA1BB1" w:rsidP="00BA1B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Complete the IECMHC Competency </w:t>
            </w:r>
            <w:r w:rsidR="00B849D1">
              <w:rPr>
                <w:sz w:val="16"/>
                <w:szCs w:val="16"/>
              </w:rPr>
              <w:t>Self-Assessment</w:t>
            </w:r>
            <w:r>
              <w:rPr>
                <w:sz w:val="16"/>
                <w:szCs w:val="16"/>
              </w:rPr>
              <w:t xml:space="preserve"> </w:t>
            </w:r>
            <w:r w:rsidR="005C780E">
              <w:rPr>
                <w:sz w:val="16"/>
                <w:szCs w:val="16"/>
              </w:rPr>
              <w:t>(optional)</w:t>
            </w:r>
          </w:p>
        </w:tc>
        <w:tc>
          <w:tcPr>
            <w:tcW w:w="1508" w:type="dxa"/>
          </w:tcPr>
          <w:p w14:paraId="67084461" w14:textId="77777777" w:rsidR="00BA1BB1" w:rsidRPr="00C876FA" w:rsidRDefault="00BA1BB1" w:rsidP="00766A54">
            <w:pPr>
              <w:rPr>
                <w:sz w:val="16"/>
                <w:szCs w:val="16"/>
              </w:rPr>
            </w:pPr>
          </w:p>
        </w:tc>
        <w:tc>
          <w:tcPr>
            <w:tcW w:w="1517" w:type="dxa"/>
          </w:tcPr>
          <w:p w14:paraId="43342610" w14:textId="77777777" w:rsidR="00BA1BB1" w:rsidRPr="00C876FA" w:rsidRDefault="00BA1BB1" w:rsidP="00766A54">
            <w:pPr>
              <w:rPr>
                <w:sz w:val="16"/>
                <w:szCs w:val="16"/>
              </w:rPr>
            </w:pPr>
          </w:p>
        </w:tc>
        <w:tc>
          <w:tcPr>
            <w:tcW w:w="4789" w:type="dxa"/>
          </w:tcPr>
          <w:p w14:paraId="760CA319" w14:textId="77777777" w:rsidR="00537221" w:rsidRDefault="00537221" w:rsidP="00766A54">
            <w:pPr>
              <w:rPr>
                <w:sz w:val="16"/>
                <w:szCs w:val="16"/>
              </w:rPr>
            </w:pPr>
            <w:hyperlink r:id="rId12" w:history="1">
              <w:r w:rsidRPr="00465962">
                <w:rPr>
                  <w:rStyle w:val="Hyperlink"/>
                  <w:sz w:val="16"/>
                  <w:szCs w:val="16"/>
                </w:rPr>
                <w:t>https://michigansec.org/childcare-curriculum/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  <w:p w14:paraId="42A51213" w14:textId="758E515B" w:rsidR="00BA1BB1" w:rsidRPr="00C876FA" w:rsidRDefault="005C780E" w:rsidP="00766A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Could be helpful to complete annually to inform PD interest areas.</w:t>
            </w:r>
          </w:p>
        </w:tc>
      </w:tr>
      <w:tr w:rsidR="00766A54" w:rsidRPr="00C876FA" w14:paraId="336F38C9" w14:textId="77777777" w:rsidTr="005F7E45">
        <w:trPr>
          <w:trHeight w:val="161"/>
        </w:trPr>
        <w:tc>
          <w:tcPr>
            <w:tcW w:w="13770" w:type="dxa"/>
            <w:gridSpan w:val="4"/>
            <w:shd w:val="clear" w:color="auto" w:fill="FFE599" w:themeFill="accent4" w:themeFillTint="66"/>
          </w:tcPr>
          <w:p w14:paraId="7C57128A" w14:textId="1BCBB794" w:rsidR="00C876FA" w:rsidRPr="00C876FA" w:rsidRDefault="00766A54" w:rsidP="00C876FA">
            <w:pPr>
              <w:jc w:val="center"/>
              <w:rPr>
                <w:sz w:val="20"/>
                <w:szCs w:val="20"/>
              </w:rPr>
            </w:pPr>
            <w:r w:rsidRPr="007221BB">
              <w:rPr>
                <w:sz w:val="18"/>
                <w:szCs w:val="18"/>
              </w:rPr>
              <w:t>Continue to review while taking referrals</w:t>
            </w:r>
            <w:r w:rsidR="005D0101" w:rsidRPr="007221BB">
              <w:rPr>
                <w:sz w:val="18"/>
                <w:szCs w:val="18"/>
              </w:rPr>
              <w:t xml:space="preserve"> (</w:t>
            </w:r>
            <w:r w:rsidR="005D0101" w:rsidRPr="007221BB">
              <w:rPr>
                <w:i/>
                <w:sz w:val="18"/>
                <w:szCs w:val="18"/>
              </w:rPr>
              <w:t>within the first 6</w:t>
            </w:r>
            <w:r w:rsidR="00E365B7">
              <w:rPr>
                <w:i/>
                <w:sz w:val="18"/>
                <w:szCs w:val="18"/>
              </w:rPr>
              <w:t>-12</w:t>
            </w:r>
            <w:r w:rsidR="005D0101" w:rsidRPr="007221BB">
              <w:rPr>
                <w:i/>
                <w:sz w:val="18"/>
                <w:szCs w:val="18"/>
              </w:rPr>
              <w:t xml:space="preserve"> months of </w:t>
            </w:r>
            <w:r w:rsidR="00CC3744">
              <w:rPr>
                <w:i/>
                <w:sz w:val="18"/>
                <w:szCs w:val="18"/>
              </w:rPr>
              <w:t>being a consultant</w:t>
            </w:r>
            <w:r w:rsidR="005D0101" w:rsidRPr="007221BB">
              <w:rPr>
                <w:sz w:val="18"/>
                <w:szCs w:val="18"/>
              </w:rPr>
              <w:t xml:space="preserve">) </w:t>
            </w:r>
          </w:p>
        </w:tc>
      </w:tr>
      <w:tr w:rsidR="00766A54" w:rsidRPr="00C876FA" w14:paraId="31981FC3" w14:textId="77777777" w:rsidTr="00C876FA">
        <w:trPr>
          <w:trHeight w:val="791"/>
        </w:trPr>
        <w:tc>
          <w:tcPr>
            <w:tcW w:w="5956" w:type="dxa"/>
          </w:tcPr>
          <w:p w14:paraId="7AE63178" w14:textId="3ED980D6" w:rsidR="00766A54" w:rsidRPr="004A35FB" w:rsidRDefault="00C041E6" w:rsidP="00766A54">
            <w:p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Additional Training Modules </w:t>
            </w:r>
          </w:p>
          <w:p w14:paraId="6DB8756C" w14:textId="28700F81" w:rsidR="004A35FB" w:rsidRDefault="004A35FB" w:rsidP="00766A54">
            <w:pPr>
              <w:pStyle w:val="ListParagraph"/>
              <w:numPr>
                <w:ilvl w:val="0"/>
                <w:numId w:val="5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Great Start to Quality </w:t>
            </w:r>
            <w:r w:rsidR="00E365B7">
              <w:rPr>
                <w:sz w:val="16"/>
                <w:szCs w:val="16"/>
              </w:rPr>
              <w:t>Information</w:t>
            </w:r>
          </w:p>
          <w:p w14:paraId="1745E80E" w14:textId="09CF3888" w:rsidR="00766A54" w:rsidRPr="00C876FA" w:rsidRDefault="00766A54" w:rsidP="00766A54">
            <w:pPr>
              <w:pStyle w:val="ListParagraph"/>
              <w:numPr>
                <w:ilvl w:val="0"/>
                <w:numId w:val="5"/>
              </w:numPr>
              <w:rPr>
                <w:sz w:val="16"/>
                <w:szCs w:val="16"/>
              </w:rPr>
            </w:pPr>
            <w:r w:rsidRPr="00C876FA">
              <w:rPr>
                <w:sz w:val="16"/>
                <w:szCs w:val="16"/>
              </w:rPr>
              <w:t>Racial Equity and Cultural Responsiveness</w:t>
            </w:r>
          </w:p>
          <w:p w14:paraId="41120EFC" w14:textId="62190C58" w:rsidR="00766A54" w:rsidRDefault="00766A54" w:rsidP="00766A54">
            <w:pPr>
              <w:pStyle w:val="ListParagraph"/>
              <w:numPr>
                <w:ilvl w:val="0"/>
                <w:numId w:val="7"/>
              </w:numPr>
              <w:rPr>
                <w:sz w:val="16"/>
                <w:szCs w:val="16"/>
              </w:rPr>
            </w:pPr>
            <w:r w:rsidRPr="00C876FA">
              <w:rPr>
                <w:sz w:val="16"/>
                <w:szCs w:val="16"/>
              </w:rPr>
              <w:t>Video of Equity Training</w:t>
            </w:r>
            <w:r w:rsidR="00CB7EA2">
              <w:rPr>
                <w:sz w:val="16"/>
                <w:szCs w:val="16"/>
              </w:rPr>
              <w:t xml:space="preserve"> 2018</w:t>
            </w:r>
            <w:r w:rsidRPr="00C876FA">
              <w:rPr>
                <w:sz w:val="16"/>
                <w:szCs w:val="16"/>
              </w:rPr>
              <w:t xml:space="preserve"> (with Eva Marie Shivers and Kadija Johnston) </w:t>
            </w:r>
          </w:p>
          <w:p w14:paraId="75FB7132" w14:textId="40F40F49" w:rsidR="002E0D92" w:rsidRPr="002E0D92" w:rsidRDefault="002E0D92" w:rsidP="002E0D92">
            <w:pPr>
              <w:pStyle w:val="ListParagraph"/>
              <w:numPr>
                <w:ilvl w:val="0"/>
                <w:numId w:val="14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Georgetown Center of Excellence – on demand equity trainings</w:t>
            </w:r>
          </w:p>
          <w:p w14:paraId="73782C7F" w14:textId="6A7D6930" w:rsidR="00766A54" w:rsidRPr="002E0D92" w:rsidRDefault="00766A54" w:rsidP="002E0D92">
            <w:pPr>
              <w:pStyle w:val="ListParagraph"/>
              <w:numPr>
                <w:ilvl w:val="0"/>
                <w:numId w:val="5"/>
              </w:numPr>
              <w:rPr>
                <w:sz w:val="16"/>
                <w:szCs w:val="16"/>
              </w:rPr>
            </w:pPr>
            <w:r w:rsidRPr="00C876FA">
              <w:rPr>
                <w:sz w:val="16"/>
                <w:szCs w:val="16"/>
              </w:rPr>
              <w:t xml:space="preserve">Trauma Informed </w:t>
            </w:r>
            <w:r w:rsidR="00B55733" w:rsidRPr="00C876FA">
              <w:rPr>
                <w:sz w:val="16"/>
                <w:szCs w:val="16"/>
              </w:rPr>
              <w:t>Practices</w:t>
            </w:r>
          </w:p>
        </w:tc>
        <w:tc>
          <w:tcPr>
            <w:tcW w:w="1508" w:type="dxa"/>
          </w:tcPr>
          <w:p w14:paraId="645008FC" w14:textId="77777777" w:rsidR="00766A54" w:rsidRPr="00C876FA" w:rsidRDefault="00766A54" w:rsidP="00766A54">
            <w:pPr>
              <w:rPr>
                <w:sz w:val="16"/>
                <w:szCs w:val="16"/>
              </w:rPr>
            </w:pPr>
          </w:p>
        </w:tc>
        <w:tc>
          <w:tcPr>
            <w:tcW w:w="1517" w:type="dxa"/>
          </w:tcPr>
          <w:p w14:paraId="6D758755" w14:textId="77777777" w:rsidR="00766A54" w:rsidRPr="00C876FA" w:rsidRDefault="00766A54" w:rsidP="00766A54">
            <w:pPr>
              <w:rPr>
                <w:sz w:val="16"/>
                <w:szCs w:val="16"/>
              </w:rPr>
            </w:pPr>
          </w:p>
        </w:tc>
        <w:tc>
          <w:tcPr>
            <w:tcW w:w="4789" w:type="dxa"/>
          </w:tcPr>
          <w:p w14:paraId="49553C56" w14:textId="77777777" w:rsidR="00E365B7" w:rsidRDefault="00E365B7" w:rsidP="00C876FA">
            <w:pPr>
              <w:rPr>
                <w:sz w:val="16"/>
                <w:szCs w:val="16"/>
              </w:rPr>
            </w:pPr>
          </w:p>
          <w:p w14:paraId="4449033C" w14:textId="637CE475" w:rsidR="004A35FB" w:rsidRDefault="00E365B7" w:rsidP="00C876FA">
            <w:pPr>
              <w:rPr>
                <w:sz w:val="16"/>
                <w:szCs w:val="16"/>
              </w:rPr>
            </w:pPr>
            <w:hyperlink r:id="rId13" w:history="1">
              <w:r w:rsidRPr="00E365B7">
                <w:rPr>
                  <w:rStyle w:val="Hyperlink"/>
                  <w:sz w:val="16"/>
                  <w:szCs w:val="16"/>
                </w:rPr>
                <w:t>Great Start to Quality - Reimagined Quality Improvement Process</w:t>
              </w:r>
            </w:hyperlink>
          </w:p>
          <w:p w14:paraId="1625943F" w14:textId="71E8C96C" w:rsidR="001E48A8" w:rsidRDefault="001E48A8" w:rsidP="00766A54">
            <w:pPr>
              <w:rPr>
                <w:sz w:val="16"/>
                <w:szCs w:val="16"/>
              </w:rPr>
            </w:pPr>
            <w:hyperlink r:id="rId14" w:history="1">
              <w:r>
                <w:rPr>
                  <w:rStyle w:val="Hyperlink"/>
                  <w:sz w:val="16"/>
                  <w:szCs w:val="16"/>
                </w:rPr>
                <w:t>Eva and Kadija videos</w:t>
              </w:r>
            </w:hyperlink>
            <w:r w:rsidR="00A079A8">
              <w:rPr>
                <w:sz w:val="16"/>
                <w:szCs w:val="16"/>
              </w:rPr>
              <w:t xml:space="preserve"> (videos are about 3 hours)</w:t>
            </w:r>
          </w:p>
          <w:p w14:paraId="5CF93273" w14:textId="4D0A1071" w:rsidR="00CB7EA2" w:rsidRDefault="008A6794" w:rsidP="00766A54">
            <w:pPr>
              <w:rPr>
                <w:sz w:val="16"/>
                <w:szCs w:val="16"/>
              </w:rPr>
            </w:pPr>
            <w:hyperlink r:id="rId15" w:history="1">
              <w:r>
                <w:rPr>
                  <w:rStyle w:val="Hyperlink"/>
                  <w:sz w:val="16"/>
                  <w:szCs w:val="16"/>
                </w:rPr>
                <w:t>Center of Excellence Virtual Training</w:t>
              </w:r>
              <w:r>
                <w:rPr>
                  <w:rStyle w:val="Hyperlink"/>
                  <w:sz w:val="16"/>
                  <w:szCs w:val="16"/>
                </w:rPr>
                <w:t>s</w:t>
              </w:r>
              <w:r>
                <w:rPr>
                  <w:rStyle w:val="Hyperlink"/>
                  <w:sz w:val="16"/>
                  <w:szCs w:val="16"/>
                </w:rPr>
                <w:t xml:space="preserve"> Portal</w:t>
              </w:r>
            </w:hyperlink>
          </w:p>
          <w:p w14:paraId="7EEADC91" w14:textId="77777777" w:rsidR="00DC4355" w:rsidRDefault="00DC4355" w:rsidP="00766A54"/>
          <w:p w14:paraId="106FE6CC" w14:textId="40790CBF" w:rsidR="00E365B7" w:rsidRDefault="00E365B7" w:rsidP="00766A54">
            <w:pPr>
              <w:rPr>
                <w:rStyle w:val="Hyperlink"/>
                <w:sz w:val="16"/>
                <w:szCs w:val="16"/>
              </w:rPr>
            </w:pPr>
            <w:hyperlink r:id="rId16" w:history="1">
              <w:r w:rsidRPr="00E365B7">
                <w:rPr>
                  <w:rStyle w:val="Hyperlink"/>
                  <w:sz w:val="16"/>
                  <w:szCs w:val="16"/>
                </w:rPr>
                <w:t>Dr. Nadine Burke Harris Ted Talk</w:t>
              </w:r>
            </w:hyperlink>
          </w:p>
          <w:p w14:paraId="50D5B546" w14:textId="79226F83" w:rsidR="008A6794" w:rsidRPr="00C876FA" w:rsidRDefault="008A6794" w:rsidP="00766A54">
            <w:pPr>
              <w:rPr>
                <w:sz w:val="16"/>
                <w:szCs w:val="16"/>
              </w:rPr>
            </w:pPr>
            <w:hyperlink r:id="rId17" w:history="1">
              <w:r w:rsidRPr="008A6794">
                <w:rPr>
                  <w:rStyle w:val="Hyperlink"/>
                  <w:sz w:val="16"/>
                  <w:szCs w:val="16"/>
                </w:rPr>
                <w:t>Center of Excellence: Trauma and IECMHC tutorial</w:t>
              </w:r>
            </w:hyperlink>
          </w:p>
        </w:tc>
      </w:tr>
      <w:tr w:rsidR="00C876FA" w:rsidRPr="00C876FA" w14:paraId="5F68BB87" w14:textId="77777777" w:rsidTr="00C876FA">
        <w:tc>
          <w:tcPr>
            <w:tcW w:w="5956" w:type="dxa"/>
          </w:tcPr>
          <w:p w14:paraId="73F023C4" w14:textId="11713740" w:rsidR="00C876FA" w:rsidRPr="00C876FA" w:rsidRDefault="00C876FA" w:rsidP="00766A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Schedul</w:t>
            </w:r>
            <w:r w:rsidR="008E7844">
              <w:rPr>
                <w:sz w:val="16"/>
                <w:szCs w:val="16"/>
              </w:rPr>
              <w:t xml:space="preserve">e </w:t>
            </w:r>
            <w:r>
              <w:rPr>
                <w:sz w:val="16"/>
                <w:szCs w:val="16"/>
              </w:rPr>
              <w:t xml:space="preserve">monthly </w:t>
            </w:r>
            <w:r w:rsidR="008517E4">
              <w:rPr>
                <w:sz w:val="16"/>
                <w:szCs w:val="16"/>
              </w:rPr>
              <w:t xml:space="preserve">check in </w:t>
            </w:r>
            <w:r>
              <w:rPr>
                <w:sz w:val="16"/>
                <w:szCs w:val="16"/>
              </w:rPr>
              <w:t xml:space="preserve">calls with state coordinator for the first </w:t>
            </w:r>
            <w:r w:rsidR="008E7844">
              <w:rPr>
                <w:sz w:val="16"/>
                <w:szCs w:val="16"/>
              </w:rPr>
              <w:t>6 months</w:t>
            </w:r>
          </w:p>
        </w:tc>
        <w:tc>
          <w:tcPr>
            <w:tcW w:w="1508" w:type="dxa"/>
          </w:tcPr>
          <w:p w14:paraId="5E9900F9" w14:textId="77777777" w:rsidR="00C876FA" w:rsidRPr="00C876FA" w:rsidRDefault="00C876FA" w:rsidP="00766A54">
            <w:pPr>
              <w:rPr>
                <w:sz w:val="16"/>
                <w:szCs w:val="16"/>
              </w:rPr>
            </w:pPr>
          </w:p>
        </w:tc>
        <w:tc>
          <w:tcPr>
            <w:tcW w:w="1517" w:type="dxa"/>
          </w:tcPr>
          <w:p w14:paraId="2EC74A84" w14:textId="77777777" w:rsidR="00C876FA" w:rsidRPr="00C876FA" w:rsidRDefault="00C876FA" w:rsidP="00766A54">
            <w:pPr>
              <w:rPr>
                <w:sz w:val="16"/>
                <w:szCs w:val="16"/>
              </w:rPr>
            </w:pPr>
          </w:p>
        </w:tc>
        <w:tc>
          <w:tcPr>
            <w:tcW w:w="4789" w:type="dxa"/>
          </w:tcPr>
          <w:p w14:paraId="2E827FAC" w14:textId="69BF62B6" w:rsidR="00C876FA" w:rsidRPr="00C876FA" w:rsidRDefault="008517E4" w:rsidP="00766A54">
            <w:pPr>
              <w:rPr>
                <w:sz w:val="16"/>
                <w:szCs w:val="16"/>
              </w:rPr>
            </w:pPr>
            <w:r w:rsidRPr="008517E4">
              <w:rPr>
                <w:sz w:val="16"/>
                <w:szCs w:val="16"/>
              </w:rPr>
              <w:t>Check in calls may vary depending on need</w:t>
            </w:r>
          </w:p>
        </w:tc>
      </w:tr>
      <w:tr w:rsidR="00372CFA" w:rsidRPr="00C876FA" w14:paraId="7ACC4AC0" w14:textId="77777777" w:rsidTr="007221BB">
        <w:trPr>
          <w:trHeight w:val="134"/>
        </w:trPr>
        <w:tc>
          <w:tcPr>
            <w:tcW w:w="5956" w:type="dxa"/>
          </w:tcPr>
          <w:p w14:paraId="184427DD" w14:textId="2F99EF73" w:rsidR="00372CFA" w:rsidRPr="00C876FA" w:rsidRDefault="00E365B7" w:rsidP="00766A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Outreach/</w:t>
            </w:r>
            <w:r w:rsidR="00372CFA" w:rsidRPr="00C876FA">
              <w:rPr>
                <w:sz w:val="16"/>
                <w:szCs w:val="16"/>
              </w:rPr>
              <w:t xml:space="preserve">Trainings </w:t>
            </w:r>
          </w:p>
          <w:p w14:paraId="10C1A5C2" w14:textId="14F804BE" w:rsidR="00372CFA" w:rsidRPr="00C876FA" w:rsidRDefault="00372CFA" w:rsidP="00C876FA">
            <w:pPr>
              <w:pStyle w:val="ListParagraph"/>
              <w:numPr>
                <w:ilvl w:val="0"/>
                <w:numId w:val="11"/>
              </w:numPr>
              <w:rPr>
                <w:sz w:val="16"/>
                <w:szCs w:val="16"/>
              </w:rPr>
            </w:pPr>
            <w:r w:rsidRPr="00C876FA">
              <w:rPr>
                <w:sz w:val="16"/>
                <w:szCs w:val="16"/>
              </w:rPr>
              <w:t xml:space="preserve">Register with MiRegistry </w:t>
            </w:r>
          </w:p>
          <w:p w14:paraId="62074B08" w14:textId="59A9E046" w:rsidR="00372CFA" w:rsidRPr="004A35FB" w:rsidRDefault="00372CFA" w:rsidP="004A35FB">
            <w:pPr>
              <w:pStyle w:val="ListParagraph"/>
              <w:numPr>
                <w:ilvl w:val="0"/>
                <w:numId w:val="11"/>
              </w:numPr>
              <w:rPr>
                <w:sz w:val="16"/>
                <w:szCs w:val="16"/>
              </w:rPr>
            </w:pPr>
            <w:r w:rsidRPr="00C876FA">
              <w:rPr>
                <w:sz w:val="16"/>
                <w:szCs w:val="16"/>
              </w:rPr>
              <w:t xml:space="preserve">Review SEC </w:t>
            </w:r>
            <w:r w:rsidR="00C9735A">
              <w:rPr>
                <w:sz w:val="16"/>
                <w:szCs w:val="16"/>
              </w:rPr>
              <w:t xml:space="preserve">Database and MiRegistry </w:t>
            </w:r>
            <w:r w:rsidRPr="00C876FA">
              <w:rPr>
                <w:sz w:val="16"/>
                <w:szCs w:val="16"/>
              </w:rPr>
              <w:t xml:space="preserve">for </w:t>
            </w:r>
            <w:r w:rsidR="00667B12" w:rsidRPr="00C876FA">
              <w:rPr>
                <w:sz w:val="16"/>
                <w:szCs w:val="16"/>
              </w:rPr>
              <w:t>ready-made</w:t>
            </w:r>
            <w:r w:rsidRPr="00C876FA">
              <w:rPr>
                <w:sz w:val="16"/>
                <w:szCs w:val="16"/>
              </w:rPr>
              <w:t xml:space="preserve"> powerpoints to use </w:t>
            </w:r>
          </w:p>
        </w:tc>
        <w:tc>
          <w:tcPr>
            <w:tcW w:w="1508" w:type="dxa"/>
          </w:tcPr>
          <w:p w14:paraId="4CD66213" w14:textId="77777777" w:rsidR="00372CFA" w:rsidRPr="00C876FA" w:rsidRDefault="00372CFA" w:rsidP="00766A54">
            <w:pPr>
              <w:rPr>
                <w:sz w:val="16"/>
                <w:szCs w:val="16"/>
              </w:rPr>
            </w:pPr>
          </w:p>
        </w:tc>
        <w:tc>
          <w:tcPr>
            <w:tcW w:w="1517" w:type="dxa"/>
          </w:tcPr>
          <w:p w14:paraId="577D4985" w14:textId="77777777" w:rsidR="00372CFA" w:rsidRPr="00C876FA" w:rsidRDefault="00372CFA" w:rsidP="00766A54">
            <w:pPr>
              <w:rPr>
                <w:sz w:val="16"/>
                <w:szCs w:val="16"/>
              </w:rPr>
            </w:pPr>
          </w:p>
        </w:tc>
        <w:tc>
          <w:tcPr>
            <w:tcW w:w="4789" w:type="dxa"/>
          </w:tcPr>
          <w:p w14:paraId="7C7A4C41" w14:textId="0B3F329D" w:rsidR="00372CFA" w:rsidRPr="00C876FA" w:rsidRDefault="00967979" w:rsidP="00766A54">
            <w:pPr>
              <w:rPr>
                <w:sz w:val="16"/>
                <w:szCs w:val="16"/>
              </w:rPr>
            </w:pPr>
            <w:hyperlink r:id="rId18" w:history="1">
              <w:r w:rsidRPr="00967979">
                <w:rPr>
                  <w:rStyle w:val="Hyperlink"/>
                  <w:sz w:val="16"/>
                  <w:szCs w:val="16"/>
                </w:rPr>
                <w:t>MiRegistry Power</w:t>
              </w:r>
              <w:r w:rsidRPr="00967979">
                <w:rPr>
                  <w:rStyle w:val="Hyperlink"/>
                  <w:sz w:val="16"/>
                  <w:szCs w:val="16"/>
                </w:rPr>
                <w:t>p</w:t>
              </w:r>
              <w:r w:rsidRPr="00967979">
                <w:rPr>
                  <w:rStyle w:val="Hyperlink"/>
                  <w:sz w:val="16"/>
                  <w:szCs w:val="16"/>
                </w:rPr>
                <w:t>oint</w:t>
              </w:r>
            </w:hyperlink>
          </w:p>
        </w:tc>
      </w:tr>
      <w:tr w:rsidR="00D06F1E" w:rsidRPr="00C876FA" w14:paraId="0F1F9AB6" w14:textId="77777777" w:rsidTr="007221BB">
        <w:trPr>
          <w:trHeight w:val="134"/>
        </w:trPr>
        <w:tc>
          <w:tcPr>
            <w:tcW w:w="5956" w:type="dxa"/>
          </w:tcPr>
          <w:p w14:paraId="307086D4" w14:textId="77777777" w:rsidR="00D06F1E" w:rsidRDefault="00D06F1E" w:rsidP="00766A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Add to Calendar:</w:t>
            </w:r>
          </w:p>
          <w:p w14:paraId="282C594D" w14:textId="77777777" w:rsidR="00D06F1E" w:rsidRDefault="00D06F1E" w:rsidP="00D06F1E">
            <w:pPr>
              <w:pStyle w:val="ListParagraph"/>
              <w:numPr>
                <w:ilvl w:val="0"/>
                <w:numId w:val="15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Office Hours</w:t>
            </w:r>
          </w:p>
          <w:p w14:paraId="006411F2" w14:textId="16F91047" w:rsidR="00D06F1E" w:rsidRPr="00D06F1E" w:rsidRDefault="00D06F1E" w:rsidP="00D06F1E">
            <w:pPr>
              <w:pStyle w:val="ListParagraph"/>
              <w:numPr>
                <w:ilvl w:val="0"/>
                <w:numId w:val="15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Quarterly Meetings</w:t>
            </w:r>
          </w:p>
        </w:tc>
        <w:tc>
          <w:tcPr>
            <w:tcW w:w="1508" w:type="dxa"/>
          </w:tcPr>
          <w:p w14:paraId="1A112810" w14:textId="77777777" w:rsidR="00D06F1E" w:rsidRPr="00C876FA" w:rsidRDefault="00D06F1E" w:rsidP="00766A54">
            <w:pPr>
              <w:rPr>
                <w:sz w:val="16"/>
                <w:szCs w:val="16"/>
              </w:rPr>
            </w:pPr>
          </w:p>
        </w:tc>
        <w:tc>
          <w:tcPr>
            <w:tcW w:w="1517" w:type="dxa"/>
          </w:tcPr>
          <w:p w14:paraId="1F3ABBAB" w14:textId="77777777" w:rsidR="00D06F1E" w:rsidRPr="00C876FA" w:rsidRDefault="00D06F1E" w:rsidP="00766A54">
            <w:pPr>
              <w:rPr>
                <w:sz w:val="16"/>
                <w:szCs w:val="16"/>
              </w:rPr>
            </w:pPr>
          </w:p>
        </w:tc>
        <w:tc>
          <w:tcPr>
            <w:tcW w:w="4789" w:type="dxa"/>
          </w:tcPr>
          <w:p w14:paraId="2B3E4667" w14:textId="7013316B" w:rsidR="00D06F1E" w:rsidRPr="00D06F1E" w:rsidRDefault="00D06F1E" w:rsidP="00D06F1E">
            <w:pPr>
              <w:rPr>
                <w:sz w:val="16"/>
                <w:szCs w:val="16"/>
              </w:rPr>
            </w:pPr>
            <w:r w:rsidRPr="00D06F1E">
              <w:rPr>
                <w:sz w:val="16"/>
                <w:szCs w:val="16"/>
              </w:rPr>
              <w:t>Office Hours are held via zoom the third Tuesday of the month from 2-2:45.</w:t>
            </w:r>
          </w:p>
        </w:tc>
      </w:tr>
    </w:tbl>
    <w:p w14:paraId="3476E684" w14:textId="6E3AC7F7" w:rsidR="002D324B" w:rsidRPr="008517E4" w:rsidRDefault="002D324B">
      <w:pPr>
        <w:rPr>
          <w:sz w:val="16"/>
          <w:szCs w:val="16"/>
        </w:rPr>
      </w:pPr>
    </w:p>
    <w:sectPr w:rsidR="002D324B" w:rsidRPr="008517E4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19763" w14:textId="77777777" w:rsidR="004D1950" w:rsidRDefault="004D1950" w:rsidP="00EA136F">
      <w:pPr>
        <w:spacing w:after="0" w:line="240" w:lineRule="auto"/>
      </w:pPr>
      <w:r>
        <w:separator/>
      </w:r>
    </w:p>
  </w:endnote>
  <w:endnote w:type="continuationSeparator" w:id="0">
    <w:p w14:paraId="03E310E4" w14:textId="77777777" w:rsidR="004D1950" w:rsidRDefault="004D1950" w:rsidP="00EA1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B1F3D" w14:textId="77777777" w:rsidR="00B50EA1" w:rsidRDefault="00B50E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0B787" w14:textId="77777777" w:rsidR="00B50EA1" w:rsidRDefault="00B50EA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A3A98" w14:textId="77777777" w:rsidR="00B50EA1" w:rsidRDefault="00B50E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893C3" w14:textId="77777777" w:rsidR="004D1950" w:rsidRDefault="004D1950" w:rsidP="00EA136F">
      <w:pPr>
        <w:spacing w:after="0" w:line="240" w:lineRule="auto"/>
      </w:pPr>
      <w:r>
        <w:separator/>
      </w:r>
    </w:p>
  </w:footnote>
  <w:footnote w:type="continuationSeparator" w:id="0">
    <w:p w14:paraId="0794FE36" w14:textId="77777777" w:rsidR="004D1950" w:rsidRDefault="004D1950" w:rsidP="00EA13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F8F4D" w14:textId="77777777" w:rsidR="00B50EA1" w:rsidRDefault="00B50E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17FC2" w14:textId="675AD632" w:rsidR="00B11596" w:rsidRDefault="00AF124A">
    <w:pPr>
      <w:pStyle w:val="Header"/>
    </w:pPr>
    <w:r>
      <w:t>FY2</w:t>
    </w:r>
    <w:r w:rsidR="00B50EA1">
      <w:t>1</w:t>
    </w:r>
    <w:r>
      <w:t xml:space="preserve"> IECMHC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CCD40" w14:textId="77777777" w:rsidR="00B50EA1" w:rsidRDefault="00B50E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F4067"/>
    <w:multiLevelType w:val="hybridMultilevel"/>
    <w:tmpl w:val="F0941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A96099"/>
    <w:multiLevelType w:val="hybridMultilevel"/>
    <w:tmpl w:val="37B80A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A85CE7"/>
    <w:multiLevelType w:val="hybridMultilevel"/>
    <w:tmpl w:val="A8CE62B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DEF13F0"/>
    <w:multiLevelType w:val="hybridMultilevel"/>
    <w:tmpl w:val="264C8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1D6FCB"/>
    <w:multiLevelType w:val="hybridMultilevel"/>
    <w:tmpl w:val="64B26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3F4F6F"/>
    <w:multiLevelType w:val="hybridMultilevel"/>
    <w:tmpl w:val="1B54C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9E6785"/>
    <w:multiLevelType w:val="hybridMultilevel"/>
    <w:tmpl w:val="6BA8A97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4746924"/>
    <w:multiLevelType w:val="hybridMultilevel"/>
    <w:tmpl w:val="96FCB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B207C"/>
    <w:multiLevelType w:val="hybridMultilevel"/>
    <w:tmpl w:val="EA16F694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A822F94"/>
    <w:multiLevelType w:val="hybridMultilevel"/>
    <w:tmpl w:val="A790DA74"/>
    <w:lvl w:ilvl="0" w:tplc="74C42362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F873FA7"/>
    <w:multiLevelType w:val="hybridMultilevel"/>
    <w:tmpl w:val="650CF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D3665E"/>
    <w:multiLevelType w:val="hybridMultilevel"/>
    <w:tmpl w:val="C4A2ED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FC1AD2"/>
    <w:multiLevelType w:val="hybridMultilevel"/>
    <w:tmpl w:val="22080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F17585"/>
    <w:multiLevelType w:val="hybridMultilevel"/>
    <w:tmpl w:val="9E48A834"/>
    <w:lvl w:ilvl="0" w:tplc="74C42362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6CA651F"/>
    <w:multiLevelType w:val="hybridMultilevel"/>
    <w:tmpl w:val="9C9A47D2"/>
    <w:lvl w:ilvl="0" w:tplc="74C42362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51269587">
    <w:abstractNumId w:val="11"/>
  </w:num>
  <w:num w:numId="2" w16cid:durableId="804278758">
    <w:abstractNumId w:val="4"/>
  </w:num>
  <w:num w:numId="3" w16cid:durableId="253972911">
    <w:abstractNumId w:val="3"/>
  </w:num>
  <w:num w:numId="4" w16cid:durableId="1098335624">
    <w:abstractNumId w:val="9"/>
  </w:num>
  <w:num w:numId="5" w16cid:durableId="1577284130">
    <w:abstractNumId w:val="1"/>
  </w:num>
  <w:num w:numId="6" w16cid:durableId="584263565">
    <w:abstractNumId w:val="14"/>
  </w:num>
  <w:num w:numId="7" w16cid:durableId="1490248515">
    <w:abstractNumId w:val="8"/>
  </w:num>
  <w:num w:numId="8" w16cid:durableId="1179076581">
    <w:abstractNumId w:val="13"/>
  </w:num>
  <w:num w:numId="9" w16cid:durableId="665088423">
    <w:abstractNumId w:val="12"/>
  </w:num>
  <w:num w:numId="10" w16cid:durableId="1689986555">
    <w:abstractNumId w:val="5"/>
  </w:num>
  <w:num w:numId="11" w16cid:durableId="73213414">
    <w:abstractNumId w:val="7"/>
  </w:num>
  <w:num w:numId="12" w16cid:durableId="1447851131">
    <w:abstractNumId w:val="6"/>
  </w:num>
  <w:num w:numId="13" w16cid:durableId="58484920">
    <w:abstractNumId w:val="2"/>
  </w:num>
  <w:num w:numId="14" w16cid:durableId="1648321305">
    <w:abstractNumId w:val="0"/>
  </w:num>
  <w:num w:numId="15" w16cid:durableId="1391573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36F"/>
    <w:rsid w:val="000147D9"/>
    <w:rsid w:val="00074F41"/>
    <w:rsid w:val="000E6D43"/>
    <w:rsid w:val="000F1FE7"/>
    <w:rsid w:val="000F7809"/>
    <w:rsid w:val="001461E8"/>
    <w:rsid w:val="001E48A8"/>
    <w:rsid w:val="001F3D12"/>
    <w:rsid w:val="00227FFE"/>
    <w:rsid w:val="00282048"/>
    <w:rsid w:val="002C1E82"/>
    <w:rsid w:val="002D324B"/>
    <w:rsid w:val="002E0D92"/>
    <w:rsid w:val="002E4568"/>
    <w:rsid w:val="00312AAC"/>
    <w:rsid w:val="00372CFA"/>
    <w:rsid w:val="00377B91"/>
    <w:rsid w:val="004839F1"/>
    <w:rsid w:val="004A35FB"/>
    <w:rsid w:val="004D1950"/>
    <w:rsid w:val="005144C6"/>
    <w:rsid w:val="005145E0"/>
    <w:rsid w:val="00537221"/>
    <w:rsid w:val="0056507F"/>
    <w:rsid w:val="005A1A47"/>
    <w:rsid w:val="005A354B"/>
    <w:rsid w:val="005C0913"/>
    <w:rsid w:val="005C780E"/>
    <w:rsid w:val="005D0101"/>
    <w:rsid w:val="005F7E45"/>
    <w:rsid w:val="00603004"/>
    <w:rsid w:val="006633EC"/>
    <w:rsid w:val="00667B12"/>
    <w:rsid w:val="00692E58"/>
    <w:rsid w:val="006B6FE8"/>
    <w:rsid w:val="006F07AD"/>
    <w:rsid w:val="00710E3F"/>
    <w:rsid w:val="00712C33"/>
    <w:rsid w:val="007221BB"/>
    <w:rsid w:val="00765BA8"/>
    <w:rsid w:val="00766A54"/>
    <w:rsid w:val="007D37D5"/>
    <w:rsid w:val="007D406E"/>
    <w:rsid w:val="008517E4"/>
    <w:rsid w:val="008A6794"/>
    <w:rsid w:val="008E4D2D"/>
    <w:rsid w:val="008E7844"/>
    <w:rsid w:val="009228B3"/>
    <w:rsid w:val="00967979"/>
    <w:rsid w:val="009F0D3D"/>
    <w:rsid w:val="00A079A8"/>
    <w:rsid w:val="00A534F6"/>
    <w:rsid w:val="00AD6E36"/>
    <w:rsid w:val="00AF124A"/>
    <w:rsid w:val="00B03713"/>
    <w:rsid w:val="00B11596"/>
    <w:rsid w:val="00B50EA1"/>
    <w:rsid w:val="00B55733"/>
    <w:rsid w:val="00B849D1"/>
    <w:rsid w:val="00BA1BB1"/>
    <w:rsid w:val="00C041E6"/>
    <w:rsid w:val="00C876FA"/>
    <w:rsid w:val="00C9735A"/>
    <w:rsid w:val="00CB7EA2"/>
    <w:rsid w:val="00CC3744"/>
    <w:rsid w:val="00D06F1E"/>
    <w:rsid w:val="00D2600F"/>
    <w:rsid w:val="00D83EDA"/>
    <w:rsid w:val="00DC4355"/>
    <w:rsid w:val="00DF11FB"/>
    <w:rsid w:val="00E365B7"/>
    <w:rsid w:val="00E77425"/>
    <w:rsid w:val="00EA136F"/>
    <w:rsid w:val="00F73963"/>
    <w:rsid w:val="00F95171"/>
    <w:rsid w:val="00FE0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0EBC2F"/>
  <w15:docId w15:val="{2C4FCDA1-5958-4143-8195-BE8A769EF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13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A13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A136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13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136F"/>
  </w:style>
  <w:style w:type="paragraph" w:styleId="Footer">
    <w:name w:val="footer"/>
    <w:basedOn w:val="Normal"/>
    <w:link w:val="FooterChar"/>
    <w:uiPriority w:val="99"/>
    <w:unhideWhenUsed/>
    <w:rsid w:val="00EA13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136F"/>
  </w:style>
  <w:style w:type="character" w:styleId="Hyperlink">
    <w:name w:val="Hyperlink"/>
    <w:basedOn w:val="DefaultParagraphFont"/>
    <w:uiPriority w:val="99"/>
    <w:unhideWhenUsed/>
    <w:rsid w:val="00C876FA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876FA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C876F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A679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79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reatstarttoquality.org/resource-centers/" TargetMode="External"/><Relationship Id="rId13" Type="http://schemas.openxmlformats.org/officeDocument/2006/relationships/hyperlink" Target="https://youtu.be/VRsbdPAqWdQ" TargetMode="External"/><Relationship Id="rId18" Type="http://schemas.openxmlformats.org/officeDocument/2006/relationships/hyperlink" Target="https://michigansec.org/shared-documents/?drawer=files*IECMHC%20in%20Childcare%20Meeting%20Agendas%20and%20Notes*Office%20Hours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michigansec.org/childcare-curriculum/" TargetMode="External"/><Relationship Id="rId12" Type="http://schemas.openxmlformats.org/officeDocument/2006/relationships/hyperlink" Target="https://michigansec.org/childcare-curriculum/" TargetMode="External"/><Relationship Id="rId17" Type="http://schemas.openxmlformats.org/officeDocument/2006/relationships/hyperlink" Target="https://www.iecmhc.org/tutorials/strengthening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ted.com/talks/nadine_burke_harris_how_childhood_trauma_affects_health_across_a_lifetime?utm_campaign=tedspread&amp;utm_medium=referral&amp;utm_source=tedcomshare" TargetMode="External"/><Relationship Id="rId20" Type="http://schemas.openxmlformats.org/officeDocument/2006/relationships/header" Target="header2.xml"/><Relationship Id="rId29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e-deca2.org/Login.aspx" TargetMode="External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yperlink" Target="https://www.iecmhc.org/virtual-trainings-portal/" TargetMode="External"/><Relationship Id="rId23" Type="http://schemas.openxmlformats.org/officeDocument/2006/relationships/header" Target="header3.xml"/><Relationship Id="rId28" Type="http://schemas.openxmlformats.org/officeDocument/2006/relationships/customXml" Target="../customXml/item2.xml"/><Relationship Id="rId10" Type="http://schemas.openxmlformats.org/officeDocument/2006/relationships/hyperlink" Target="https://michigansec.org/shared-documents/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e-deca2.org/Login.aspx" TargetMode="External"/><Relationship Id="rId14" Type="http://schemas.openxmlformats.org/officeDocument/2006/relationships/hyperlink" Target="https://michigancreative.wistia.com/projects/9c6nu4gjy7" TargetMode="External"/><Relationship Id="rId22" Type="http://schemas.openxmlformats.org/officeDocument/2006/relationships/footer" Target="footer2.xml"/><Relationship Id="rId2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3B71F8DA2CA94891C55CDFE52D4665" ma:contentTypeVersion="16" ma:contentTypeDescription="Create a new document." ma:contentTypeScope="" ma:versionID="ec15df4fd2b52ba7878af222be23980a">
  <xsd:schema xmlns:xsd="http://www.w3.org/2001/XMLSchema" xmlns:xs="http://www.w3.org/2001/XMLSchema" xmlns:p="http://schemas.microsoft.com/office/2006/metadata/properties" xmlns:ns2="8cc10376-8cc2-4838-b911-404ad4b49f4e" xmlns:ns3="408b8fbf-7de1-4736-96e7-8da8d03cbf0b" targetNamespace="http://schemas.microsoft.com/office/2006/metadata/properties" ma:root="true" ma:fieldsID="859f81e6ab01d4781dc0ffce7df2be77" ns2:_="" ns3:_="">
    <xsd:import namespace="8cc10376-8cc2-4838-b911-404ad4b49f4e"/>
    <xsd:import namespace="408b8fbf-7de1-4736-96e7-8da8d03cbf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c10376-8cc2-4838-b911-404ad4b49f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d828514-035d-4830-8ec7-c984765749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8b8fbf-7de1-4736-96e7-8da8d03cbf0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c54d13e-f60b-42dd-921d-8010297f5911}" ma:internalName="TaxCatchAll" ma:showField="CatchAllData" ma:web="408b8fbf-7de1-4736-96e7-8da8d03cbf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8b8fbf-7de1-4736-96e7-8da8d03cbf0b" xsi:nil="true"/>
    <lcf76f155ced4ddcb4097134ff3c332f xmlns="8cc10376-8cc2-4838-b911-404ad4b49f4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C2F15D3-C374-43D9-BF03-6B50EA1621B0}"/>
</file>

<file path=customXml/itemProps2.xml><?xml version="1.0" encoding="utf-8"?>
<ds:datastoreItem xmlns:ds="http://schemas.openxmlformats.org/officeDocument/2006/customXml" ds:itemID="{D9B03725-6157-4B6C-8FB4-378F18D1635F}"/>
</file>

<file path=customXml/itemProps3.xml><?xml version="1.0" encoding="utf-8"?>
<ds:datastoreItem xmlns:ds="http://schemas.openxmlformats.org/officeDocument/2006/customXml" ds:itemID="{D746B7D3-9B34-40A1-ADD3-68F0382E980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Schmelzer, Meghan (DHHS)</dc:creator>
  <cp:keywords/>
  <dc:description/>
  <cp:lastModifiedBy>Gwizdala, Melanie</cp:lastModifiedBy>
  <cp:revision>3</cp:revision>
  <dcterms:created xsi:type="dcterms:W3CDTF">2026-07-20T12:22:00Z</dcterms:created>
  <dcterms:modified xsi:type="dcterms:W3CDTF">2026-07-20T12:22:00Z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a2fed65-62e7-46ea-af74-187e0c17143a_Enabled">
    <vt:lpwstr>true</vt:lpwstr>
  </property>
  <property fmtid="{D5CDD505-2E9C-101B-9397-08002B2CF9AE}" pid="3" name="MSIP_Label_3a2fed65-62e7-46ea-af74-187e0c17143a_SetDate">
    <vt:lpwstr>2023-05-25T17:08:15Z</vt:lpwstr>
  </property>
  <property fmtid="{D5CDD505-2E9C-101B-9397-08002B2CF9AE}" pid="4" name="MSIP_Label_3a2fed65-62e7-46ea-af74-187e0c17143a_Method">
    <vt:lpwstr>Privileged</vt:lpwstr>
  </property>
  <property fmtid="{D5CDD505-2E9C-101B-9397-08002B2CF9AE}" pid="5" name="MSIP_Label_3a2fed65-62e7-46ea-af74-187e0c17143a_Name">
    <vt:lpwstr>3a2fed65-62e7-46ea-af74-187e0c17143a</vt:lpwstr>
  </property>
  <property fmtid="{D5CDD505-2E9C-101B-9397-08002B2CF9AE}" pid="6" name="MSIP_Label_3a2fed65-62e7-46ea-af74-187e0c17143a_SiteId">
    <vt:lpwstr>d5fb7087-3777-42ad-966a-892ef47225d1</vt:lpwstr>
  </property>
  <property fmtid="{D5CDD505-2E9C-101B-9397-08002B2CF9AE}" pid="7" name="MSIP_Label_3a2fed65-62e7-46ea-af74-187e0c17143a_ActionId">
    <vt:lpwstr>8480b7b3-02a3-425a-a59f-ac3e0ca0e286</vt:lpwstr>
  </property>
  <property fmtid="{D5CDD505-2E9C-101B-9397-08002B2CF9AE}" pid="8" name="MSIP_Label_3a2fed65-62e7-46ea-af74-187e0c17143a_ContentBits">
    <vt:lpwstr>0</vt:lpwstr>
  </property>
  <property fmtid="{D5CDD505-2E9C-101B-9397-08002B2CF9AE}" pid="9" name="ContentTypeId">
    <vt:lpwstr>0x0101009B3B71F8DA2CA94891C55CDFE52D4665</vt:lpwstr>
  </property>
</Properties>
</file>